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nbyub4ujgtdu" w:id="0"/>
      <w:bookmarkEnd w:id="0"/>
      <w:r w:rsidDel="00000000" w:rsidR="00000000" w:rsidRPr="00000000">
        <w:rPr>
          <w:b w:val="1"/>
          <w:bCs w:val="1"/>
          <w:sz w:val="46"/>
          <w:szCs w:val="46"/>
          <w:rtl w:val="0"/>
        </w:rPr>
        <w:t xml:space="preserve">Professional Learning &amp; Training Areas</w:t>
      </w:r>
    </w:p>
    <w:p w:rsidR="00000000" w:rsidDel="00000000" w:rsidP="00000000" w:rsidRDefault="00000000" w:rsidRPr="00000000" w14:paraId="00000002">
      <w:pPr>
        <w:spacing w:after="240" w:before="240" w:lineRule="auto"/>
        <w:rPr/>
      </w:pPr>
      <w:r w:rsidDel="00000000" w:rsidR="00000000" w:rsidRPr="00000000">
        <w:rPr>
          <w:rtl w:val="0"/>
        </w:rPr>
        <w:t xml:space="preserve">Great schools don't simply teach content—they develop leaders.</w:t>
      </w:r>
    </w:p>
    <w:p w:rsidR="00000000" w:rsidDel="00000000" w:rsidP="00000000" w:rsidRDefault="00000000" w:rsidRPr="00000000" w14:paraId="00000003">
      <w:pPr>
        <w:spacing w:after="240" w:before="240" w:lineRule="auto"/>
        <w:rPr/>
      </w:pPr>
      <w:r w:rsidDel="00000000" w:rsidR="00000000" w:rsidRPr="00000000">
        <w:rPr>
          <w:rtl w:val="0"/>
        </w:rPr>
        <w:t xml:space="preserve">Discovery Leadership Institute partners with schools, districts, and organizations to provide engaging professional learning that equips educators with practical strategies they can implement immediately. Our workshops combine research-based instructional practices with hands-on learning experiences that increase student engagement, strengthen leadership skills, and connect classroom learning to the real world.</w:t>
      </w:r>
    </w:p>
    <w:p w:rsidR="00000000" w:rsidDel="00000000" w:rsidP="00000000" w:rsidRDefault="00000000" w:rsidRPr="00000000" w14:paraId="00000004">
      <w:pPr>
        <w:spacing w:after="240" w:before="240" w:lineRule="auto"/>
        <w:rPr/>
      </w:pPr>
      <w:r w:rsidDel="00000000" w:rsidR="00000000" w:rsidRPr="00000000">
        <w:rPr>
          <w:rtl w:val="0"/>
        </w:rPr>
        <w:t xml:space="preserve">Whether you're looking for a one-hour keynote, half-day workshop, full-day training, or year-long coaching, every session is designed to provide educators with ready-to-use resources, classroom strategies, and ongoing support.</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1"/>
        <w:keepNext w:val="0"/>
        <w:keepLines w:val="0"/>
        <w:spacing w:before="480" w:lineRule="auto"/>
        <w:rPr>
          <w:b w:val="1"/>
          <w:bCs w:val="1"/>
          <w:sz w:val="46"/>
          <w:szCs w:val="46"/>
        </w:rPr>
      </w:pPr>
      <w:bookmarkStart w:colFirst="0" w:colLast="0" w:name="_8f6aj5xqy7h9" w:id="1"/>
      <w:bookmarkEnd w:id="1"/>
      <w:r w:rsidDel="00000000" w:rsidR="00000000" w:rsidRPr="00000000">
        <w:rPr>
          <w:b w:val="1"/>
          <w:bCs w:val="1"/>
          <w:sz w:val="46"/>
          <w:szCs w:val="46"/>
          <w:rtl w:val="0"/>
        </w:rPr>
        <w:t xml:space="preserve">Experiential Learning</w:t>
      </w:r>
    </w:p>
    <w:p w:rsidR="00000000" w:rsidDel="00000000" w:rsidP="00000000" w:rsidRDefault="00000000" w:rsidRPr="00000000" w14:paraId="00000007">
      <w:pPr>
        <w:spacing w:after="240" w:before="240" w:lineRule="auto"/>
        <w:rPr>
          <w:b w:val="1"/>
          <w:bCs w:val="1"/>
        </w:rPr>
      </w:pPr>
      <w:r w:rsidDel="00000000" w:rsidR="00000000" w:rsidRPr="00000000">
        <w:rPr>
          <w:b w:val="1"/>
          <w:bCs w:val="1"/>
          <w:rtl w:val="0"/>
        </w:rPr>
        <w:t xml:space="preserve">Move Beyond Traditional Instruction</w:t>
      </w:r>
    </w:p>
    <w:p w:rsidR="00000000" w:rsidDel="00000000" w:rsidP="00000000" w:rsidRDefault="00000000" w:rsidRPr="00000000" w14:paraId="00000008">
      <w:pPr>
        <w:spacing w:after="240" w:before="240" w:lineRule="auto"/>
        <w:rPr/>
      </w:pPr>
      <w:r w:rsidDel="00000000" w:rsidR="00000000" w:rsidRPr="00000000">
        <w:rPr>
          <w:rtl w:val="0"/>
        </w:rPr>
        <w:t xml:space="preserve">Students remember what they experience.</w:t>
      </w:r>
    </w:p>
    <w:p w:rsidR="00000000" w:rsidDel="00000000" w:rsidP="00000000" w:rsidRDefault="00000000" w:rsidRPr="00000000" w14:paraId="00000009">
      <w:pPr>
        <w:spacing w:after="240" w:before="240" w:lineRule="auto"/>
        <w:rPr/>
      </w:pPr>
      <w:r w:rsidDel="00000000" w:rsidR="00000000" w:rsidRPr="00000000">
        <w:rPr>
          <w:rtl w:val="0"/>
        </w:rPr>
        <w:t xml:space="preserve">This workshop explores how experiential learning transforms passive instruction into active, meaningful learning. Educators discover how to create experiences that challenge students to think critically, collaborate effectively, reflect deeply, and apply their learning to authentic situations.</w:t>
      </w:r>
    </w:p>
    <w:p w:rsidR="00000000" w:rsidDel="00000000" w:rsidP="00000000" w:rsidRDefault="00000000" w:rsidRPr="00000000" w14:paraId="0000000A">
      <w:pPr>
        <w:spacing w:after="240" w:before="240" w:lineRule="auto"/>
        <w:rPr/>
      </w:pPr>
      <w:r w:rsidDel="00000000" w:rsidR="00000000" w:rsidRPr="00000000">
        <w:rPr>
          <w:rtl w:val="0"/>
        </w:rPr>
        <w:t xml:space="preserve">Participants will learn how to:</w:t>
      </w:r>
    </w:p>
    <w:p w:rsidR="00000000" w:rsidDel="00000000" w:rsidP="00000000" w:rsidRDefault="00000000" w:rsidRPr="00000000" w14:paraId="0000000B">
      <w:pPr>
        <w:numPr>
          <w:ilvl w:val="0"/>
          <w:numId w:val="6"/>
        </w:numPr>
        <w:spacing w:after="0" w:afterAutospacing="0" w:before="240" w:lineRule="auto"/>
        <w:ind w:left="720" w:hanging="360"/>
      </w:pPr>
      <w:r w:rsidDel="00000000" w:rsidR="00000000" w:rsidRPr="00000000">
        <w:rPr>
          <w:rtl w:val="0"/>
        </w:rPr>
        <w:t xml:space="preserve">Design meaningful hands-on learning experiences</w:t>
      </w:r>
    </w:p>
    <w:p w:rsidR="00000000" w:rsidDel="00000000" w:rsidP="00000000" w:rsidRDefault="00000000" w:rsidRPr="00000000" w14:paraId="0000000C">
      <w:pPr>
        <w:numPr>
          <w:ilvl w:val="0"/>
          <w:numId w:val="6"/>
        </w:numPr>
        <w:spacing w:after="0" w:afterAutospacing="0" w:before="0" w:beforeAutospacing="0" w:lineRule="auto"/>
        <w:ind w:left="720" w:hanging="360"/>
      </w:pPr>
      <w:r w:rsidDel="00000000" w:rsidR="00000000" w:rsidRPr="00000000">
        <w:rPr>
          <w:rtl w:val="0"/>
        </w:rPr>
        <w:t xml:space="preserve">Increase student engagement and motivation</w:t>
      </w:r>
    </w:p>
    <w:p w:rsidR="00000000" w:rsidDel="00000000" w:rsidP="00000000" w:rsidRDefault="00000000" w:rsidRPr="00000000" w14:paraId="0000000D">
      <w:pPr>
        <w:numPr>
          <w:ilvl w:val="0"/>
          <w:numId w:val="6"/>
        </w:numPr>
        <w:spacing w:after="0" w:afterAutospacing="0" w:before="0" w:beforeAutospacing="0" w:lineRule="auto"/>
        <w:ind w:left="720" w:hanging="360"/>
      </w:pPr>
      <w:r w:rsidDel="00000000" w:rsidR="00000000" w:rsidRPr="00000000">
        <w:rPr>
          <w:rtl w:val="0"/>
        </w:rPr>
        <w:t xml:space="preserve">Incorporate reflection that deepens learning</w:t>
      </w:r>
    </w:p>
    <w:p w:rsidR="00000000" w:rsidDel="00000000" w:rsidP="00000000" w:rsidRDefault="00000000" w:rsidRPr="00000000" w14:paraId="0000000E">
      <w:pPr>
        <w:numPr>
          <w:ilvl w:val="0"/>
          <w:numId w:val="6"/>
        </w:numPr>
        <w:spacing w:after="0" w:afterAutospacing="0" w:before="0" w:beforeAutospacing="0" w:lineRule="auto"/>
        <w:ind w:left="720" w:hanging="360"/>
      </w:pPr>
      <w:r w:rsidDel="00000000" w:rsidR="00000000" w:rsidRPr="00000000">
        <w:rPr>
          <w:rtl w:val="0"/>
        </w:rPr>
        <w:t xml:space="preserve">Develop leadership through real-world challenges</w:t>
      </w:r>
    </w:p>
    <w:p w:rsidR="00000000" w:rsidDel="00000000" w:rsidP="00000000" w:rsidRDefault="00000000" w:rsidRPr="00000000" w14:paraId="0000000F">
      <w:pPr>
        <w:numPr>
          <w:ilvl w:val="0"/>
          <w:numId w:val="6"/>
        </w:numPr>
        <w:spacing w:after="0" w:afterAutospacing="0" w:before="0" w:beforeAutospacing="0" w:lineRule="auto"/>
        <w:ind w:left="720" w:hanging="360"/>
      </w:pPr>
      <w:r w:rsidDel="00000000" w:rsidR="00000000" w:rsidRPr="00000000">
        <w:rPr>
          <w:rtl w:val="0"/>
        </w:rPr>
        <w:t xml:space="preserve">Connect classroom learning to authentic experiences</w:t>
      </w:r>
    </w:p>
    <w:p w:rsidR="00000000" w:rsidDel="00000000" w:rsidP="00000000" w:rsidRDefault="00000000" w:rsidRPr="00000000" w14:paraId="00000010">
      <w:pPr>
        <w:numPr>
          <w:ilvl w:val="0"/>
          <w:numId w:val="6"/>
        </w:numPr>
        <w:spacing w:after="240" w:before="0" w:beforeAutospacing="0" w:lineRule="auto"/>
        <w:ind w:left="720" w:hanging="360"/>
      </w:pPr>
      <w:r w:rsidDel="00000000" w:rsidR="00000000" w:rsidRPr="00000000">
        <w:rPr>
          <w:rtl w:val="0"/>
        </w:rPr>
        <w:t xml:space="preserve">Build student confidence through active participation</w:t>
      </w:r>
    </w:p>
    <w:p w:rsidR="00000000" w:rsidDel="00000000" w:rsidP="00000000" w:rsidRDefault="00000000" w:rsidRPr="00000000" w14:paraId="00000011">
      <w:pPr>
        <w:spacing w:after="240" w:before="240" w:lineRule="auto"/>
        <w:rPr/>
      </w:pPr>
      <w:r w:rsidDel="00000000" w:rsidR="00000000" w:rsidRPr="00000000">
        <w:rPr>
          <w:rtl w:val="0"/>
        </w:rPr>
        <w:t xml:space="preserve">Educators leave with practical activities and lesson ideas that can be implemented immediately in any classroom.</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1"/>
        <w:keepNext w:val="0"/>
        <w:keepLines w:val="0"/>
        <w:spacing w:before="480" w:lineRule="auto"/>
        <w:rPr>
          <w:b w:val="1"/>
          <w:bCs w:val="1"/>
          <w:sz w:val="46"/>
          <w:szCs w:val="46"/>
        </w:rPr>
      </w:pPr>
      <w:bookmarkStart w:colFirst="0" w:colLast="0" w:name="_10xnboq36tpz" w:id="2"/>
      <w:bookmarkEnd w:id="2"/>
      <w:r w:rsidDel="00000000" w:rsidR="00000000" w:rsidRPr="00000000">
        <w:rPr>
          <w:b w:val="1"/>
          <w:bCs w:val="1"/>
          <w:sz w:val="46"/>
          <w:szCs w:val="46"/>
          <w:rtl w:val="0"/>
        </w:rPr>
        <w:t xml:space="preserve">Civic Education Across the Curriculum</w:t>
      </w:r>
    </w:p>
    <w:p w:rsidR="00000000" w:rsidDel="00000000" w:rsidP="00000000" w:rsidRDefault="00000000" w:rsidRPr="00000000" w14:paraId="00000014">
      <w:pPr>
        <w:spacing w:after="240" w:before="240" w:lineRule="auto"/>
        <w:rPr>
          <w:b w:val="1"/>
          <w:bCs w:val="1"/>
        </w:rPr>
      </w:pPr>
      <w:r w:rsidDel="00000000" w:rsidR="00000000" w:rsidRPr="00000000">
        <w:rPr>
          <w:b w:val="1"/>
          <w:bCs w:val="1"/>
          <w:rtl w:val="0"/>
        </w:rPr>
        <w:t xml:space="preserve">Leadership Belongs in Every Classroom</w:t>
      </w:r>
    </w:p>
    <w:p w:rsidR="00000000" w:rsidDel="00000000" w:rsidP="00000000" w:rsidRDefault="00000000" w:rsidRPr="00000000" w14:paraId="00000015">
      <w:pPr>
        <w:spacing w:after="240" w:before="240" w:lineRule="auto"/>
        <w:rPr/>
      </w:pPr>
      <w:r w:rsidDel="00000000" w:rsidR="00000000" w:rsidRPr="00000000">
        <w:rPr>
          <w:rtl w:val="0"/>
        </w:rPr>
        <w:t xml:space="preserve">Civic education isn't limited to government or history classes.</w:t>
      </w:r>
    </w:p>
    <w:p w:rsidR="00000000" w:rsidDel="00000000" w:rsidP="00000000" w:rsidRDefault="00000000" w:rsidRPr="00000000" w14:paraId="00000016">
      <w:pPr>
        <w:spacing w:after="240" w:before="240" w:lineRule="auto"/>
        <w:rPr/>
      </w:pPr>
      <w:r w:rsidDel="00000000" w:rsidR="00000000" w:rsidRPr="00000000">
        <w:rPr>
          <w:rtl w:val="0"/>
        </w:rPr>
        <w:t xml:space="preserve">This professional learning experience demonstrates how civic engagement naturally fits into English, mathematics, science, CTE, visual and performing arts, world languages, and other core content areas.</w:t>
      </w:r>
    </w:p>
    <w:p w:rsidR="00000000" w:rsidDel="00000000" w:rsidP="00000000" w:rsidRDefault="00000000" w:rsidRPr="00000000" w14:paraId="00000017">
      <w:pPr>
        <w:spacing w:after="240" w:before="240" w:lineRule="auto"/>
        <w:rPr/>
      </w:pPr>
      <w:r w:rsidDel="00000000" w:rsidR="00000000" w:rsidRPr="00000000">
        <w:rPr>
          <w:rtl w:val="0"/>
        </w:rPr>
        <w:t xml:space="preserve">Teachers learn how to transform existing lessons into opportunities for leadership, critical thinking, collaboration, and community impact without adding another program to their workload.</w:t>
      </w:r>
    </w:p>
    <w:p w:rsidR="00000000" w:rsidDel="00000000" w:rsidP="00000000" w:rsidRDefault="00000000" w:rsidRPr="00000000" w14:paraId="00000018">
      <w:pPr>
        <w:spacing w:after="240" w:before="240" w:lineRule="auto"/>
        <w:rPr/>
      </w:pPr>
      <w:r w:rsidDel="00000000" w:rsidR="00000000" w:rsidRPr="00000000">
        <w:rPr>
          <w:rtl w:val="0"/>
        </w:rPr>
        <w:t xml:space="preserve">Topics include:</w:t>
      </w:r>
    </w:p>
    <w:p w:rsidR="00000000" w:rsidDel="00000000" w:rsidP="00000000" w:rsidRDefault="00000000" w:rsidRPr="00000000" w14:paraId="00000019">
      <w:pPr>
        <w:numPr>
          <w:ilvl w:val="0"/>
          <w:numId w:val="8"/>
        </w:numPr>
        <w:spacing w:after="0" w:afterAutospacing="0" w:before="240" w:lineRule="auto"/>
        <w:ind w:left="720" w:hanging="360"/>
      </w:pPr>
      <w:r w:rsidDel="00000000" w:rsidR="00000000" w:rsidRPr="00000000">
        <w:rPr>
          <w:rtl w:val="0"/>
        </w:rPr>
        <w:t xml:space="preserve">Cross-curricular civic learning</w:t>
      </w:r>
    </w:p>
    <w:p w:rsidR="00000000" w:rsidDel="00000000" w:rsidP="00000000" w:rsidRDefault="00000000" w:rsidRPr="00000000" w14:paraId="0000001A">
      <w:pPr>
        <w:numPr>
          <w:ilvl w:val="0"/>
          <w:numId w:val="8"/>
        </w:numPr>
        <w:spacing w:after="0" w:afterAutospacing="0" w:before="0" w:beforeAutospacing="0" w:lineRule="auto"/>
        <w:ind w:left="720" w:hanging="360"/>
      </w:pPr>
      <w:r w:rsidDel="00000000" w:rsidR="00000000" w:rsidRPr="00000000">
        <w:rPr>
          <w:rtl w:val="0"/>
        </w:rPr>
        <w:t xml:space="preserve">Standards alignment</w:t>
      </w:r>
    </w:p>
    <w:p w:rsidR="00000000" w:rsidDel="00000000" w:rsidP="00000000" w:rsidRDefault="00000000" w:rsidRPr="00000000" w14:paraId="0000001B">
      <w:pPr>
        <w:numPr>
          <w:ilvl w:val="0"/>
          <w:numId w:val="8"/>
        </w:numPr>
        <w:spacing w:after="0" w:afterAutospacing="0" w:before="0" w:beforeAutospacing="0" w:lineRule="auto"/>
        <w:ind w:left="720" w:hanging="360"/>
      </w:pPr>
      <w:r w:rsidDel="00000000" w:rsidR="00000000" w:rsidRPr="00000000">
        <w:rPr>
          <w:rtl w:val="0"/>
        </w:rPr>
        <w:t xml:space="preserve">Student voice and choice</w:t>
      </w:r>
    </w:p>
    <w:p w:rsidR="00000000" w:rsidDel="00000000" w:rsidP="00000000" w:rsidRDefault="00000000" w:rsidRPr="00000000" w14:paraId="0000001C">
      <w:pPr>
        <w:numPr>
          <w:ilvl w:val="0"/>
          <w:numId w:val="8"/>
        </w:numPr>
        <w:spacing w:after="0" w:afterAutospacing="0" w:before="0" w:beforeAutospacing="0" w:lineRule="auto"/>
        <w:ind w:left="720" w:hanging="360"/>
      </w:pPr>
      <w:r w:rsidDel="00000000" w:rsidR="00000000" w:rsidRPr="00000000">
        <w:rPr>
          <w:rtl w:val="0"/>
        </w:rPr>
        <w:t xml:space="preserve">Community connections</w:t>
      </w:r>
    </w:p>
    <w:p w:rsidR="00000000" w:rsidDel="00000000" w:rsidP="00000000" w:rsidRDefault="00000000" w:rsidRPr="00000000" w14:paraId="0000001D">
      <w:pPr>
        <w:numPr>
          <w:ilvl w:val="0"/>
          <w:numId w:val="8"/>
        </w:numPr>
        <w:spacing w:after="0" w:afterAutospacing="0" w:before="0" w:beforeAutospacing="0" w:lineRule="auto"/>
        <w:ind w:left="720" w:hanging="360"/>
      </w:pPr>
      <w:r w:rsidDel="00000000" w:rsidR="00000000" w:rsidRPr="00000000">
        <w:rPr>
          <w:rtl w:val="0"/>
        </w:rPr>
        <w:t xml:space="preserve">Authentic learning experiences</w:t>
      </w:r>
    </w:p>
    <w:p w:rsidR="00000000" w:rsidDel="00000000" w:rsidP="00000000" w:rsidRDefault="00000000" w:rsidRPr="00000000" w14:paraId="0000001E">
      <w:pPr>
        <w:numPr>
          <w:ilvl w:val="0"/>
          <w:numId w:val="8"/>
        </w:numPr>
        <w:spacing w:after="240" w:before="0" w:beforeAutospacing="0" w:lineRule="auto"/>
        <w:ind w:left="720" w:hanging="360"/>
      </w:pPr>
      <w:r w:rsidDel="00000000" w:rsidR="00000000" w:rsidRPr="00000000">
        <w:rPr>
          <w:rtl w:val="0"/>
        </w:rPr>
        <w:t xml:space="preserve">Civic action within existing curriculum</w:t>
      </w:r>
    </w:p>
    <w:p w:rsidR="00000000" w:rsidDel="00000000" w:rsidP="00000000" w:rsidRDefault="00000000" w:rsidRPr="00000000" w14:paraId="0000001F">
      <w:pPr>
        <w:spacing w:after="240" w:before="240" w:lineRule="auto"/>
        <w:rPr/>
      </w:pPr>
      <w:r w:rsidDel="00000000" w:rsidR="00000000" w:rsidRPr="00000000">
        <w:rPr>
          <w:rtl w:val="0"/>
        </w:rPr>
        <w:t xml:space="preserve">The result is greater student engagement while meeting academic standards.</w:t>
      </w:r>
    </w:p>
    <w:p w:rsidR="00000000" w:rsidDel="00000000" w:rsidP="00000000" w:rsidRDefault="00000000" w:rsidRPr="00000000" w14:paraId="0000002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1"/>
        <w:keepNext w:val="0"/>
        <w:keepLines w:val="0"/>
        <w:spacing w:before="480" w:lineRule="auto"/>
        <w:rPr>
          <w:b w:val="1"/>
          <w:bCs w:val="1"/>
          <w:sz w:val="46"/>
          <w:szCs w:val="46"/>
        </w:rPr>
      </w:pPr>
      <w:bookmarkStart w:colFirst="0" w:colLast="0" w:name="_z6zuopwypdkh" w:id="3"/>
      <w:bookmarkEnd w:id="3"/>
      <w:r w:rsidDel="00000000" w:rsidR="00000000" w:rsidRPr="00000000">
        <w:rPr>
          <w:b w:val="1"/>
          <w:bCs w:val="1"/>
          <w:sz w:val="46"/>
          <w:szCs w:val="46"/>
          <w:rtl w:val="0"/>
        </w:rPr>
        <w:t xml:space="preserve">California State Seal of Civic Engagement</w:t>
      </w:r>
    </w:p>
    <w:p w:rsidR="00000000" w:rsidDel="00000000" w:rsidP="00000000" w:rsidRDefault="00000000" w:rsidRPr="00000000" w14:paraId="00000022">
      <w:pPr>
        <w:spacing w:after="240" w:before="240" w:lineRule="auto"/>
        <w:rPr>
          <w:b w:val="1"/>
          <w:bCs w:val="1"/>
        </w:rPr>
      </w:pPr>
      <w:r w:rsidDel="00000000" w:rsidR="00000000" w:rsidRPr="00000000">
        <w:rPr>
          <w:b w:val="1"/>
          <w:bCs w:val="1"/>
          <w:rtl w:val="0"/>
        </w:rPr>
        <w:t xml:space="preserve">Implementation Made Simple</w:t>
      </w:r>
    </w:p>
    <w:p w:rsidR="00000000" w:rsidDel="00000000" w:rsidP="00000000" w:rsidRDefault="00000000" w:rsidRPr="00000000" w14:paraId="00000023">
      <w:pPr>
        <w:spacing w:after="240" w:before="240" w:lineRule="auto"/>
        <w:rPr/>
      </w:pPr>
      <w:r w:rsidDel="00000000" w:rsidR="00000000" w:rsidRPr="00000000">
        <w:rPr>
          <w:rtl w:val="0"/>
        </w:rPr>
        <w:t xml:space="preserve">Successfully implementing the California State Seal of Civic Engagement requires more than identifying eligible students—it requires a system.</w:t>
      </w:r>
    </w:p>
    <w:p w:rsidR="00000000" w:rsidDel="00000000" w:rsidP="00000000" w:rsidRDefault="00000000" w:rsidRPr="00000000" w14:paraId="00000024">
      <w:pPr>
        <w:spacing w:after="240" w:before="240" w:lineRule="auto"/>
        <w:rPr/>
      </w:pPr>
      <w:r w:rsidDel="00000000" w:rsidR="00000000" w:rsidRPr="00000000">
        <w:rPr>
          <w:rtl w:val="0"/>
        </w:rPr>
        <w:t xml:space="preserve">Discovery Leadership Institute provides complete implementation support from planning through graduation.</w:t>
      </w:r>
    </w:p>
    <w:p w:rsidR="00000000" w:rsidDel="00000000" w:rsidP="00000000" w:rsidRDefault="00000000" w:rsidRPr="00000000" w14:paraId="00000025">
      <w:pPr>
        <w:spacing w:after="240" w:before="240" w:lineRule="auto"/>
        <w:rPr/>
      </w:pPr>
      <w:r w:rsidDel="00000000" w:rsidR="00000000" w:rsidRPr="00000000">
        <w:rPr>
          <w:rtl w:val="0"/>
        </w:rPr>
        <w:t xml:space="preserve">Professional learning may include:</w:t>
      </w:r>
    </w:p>
    <w:p w:rsidR="00000000" w:rsidDel="00000000" w:rsidP="00000000" w:rsidRDefault="00000000" w:rsidRPr="00000000" w14:paraId="00000026">
      <w:pPr>
        <w:numPr>
          <w:ilvl w:val="0"/>
          <w:numId w:val="4"/>
        </w:numPr>
        <w:spacing w:after="0" w:afterAutospacing="0" w:before="240" w:lineRule="auto"/>
        <w:ind w:left="720" w:hanging="360"/>
      </w:pPr>
      <w:r w:rsidDel="00000000" w:rsidR="00000000" w:rsidRPr="00000000">
        <w:rPr>
          <w:rtl w:val="0"/>
        </w:rPr>
        <w:t xml:space="preserve">Understanding State Seal requirements</w:t>
      </w:r>
    </w:p>
    <w:p w:rsidR="00000000" w:rsidDel="00000000" w:rsidP="00000000" w:rsidRDefault="00000000" w:rsidRPr="00000000" w14:paraId="00000027">
      <w:pPr>
        <w:numPr>
          <w:ilvl w:val="0"/>
          <w:numId w:val="4"/>
        </w:numPr>
        <w:spacing w:after="0" w:afterAutospacing="0" w:before="0" w:beforeAutospacing="0" w:lineRule="auto"/>
        <w:ind w:left="720" w:hanging="360"/>
      </w:pPr>
      <w:r w:rsidDel="00000000" w:rsidR="00000000" w:rsidRPr="00000000">
        <w:rPr>
          <w:rtl w:val="0"/>
        </w:rPr>
        <w:t xml:space="preserve">Developing an implementation plan</w:t>
      </w:r>
    </w:p>
    <w:p w:rsidR="00000000" w:rsidDel="00000000" w:rsidP="00000000" w:rsidRDefault="00000000" w:rsidRPr="00000000" w14:paraId="00000028">
      <w:pPr>
        <w:numPr>
          <w:ilvl w:val="0"/>
          <w:numId w:val="4"/>
        </w:numPr>
        <w:spacing w:after="0" w:afterAutospacing="0" w:before="0" w:beforeAutospacing="0" w:lineRule="auto"/>
        <w:ind w:left="720" w:hanging="360"/>
      </w:pPr>
      <w:r w:rsidDel="00000000" w:rsidR="00000000" w:rsidRPr="00000000">
        <w:rPr>
          <w:rtl w:val="0"/>
        </w:rPr>
        <w:t xml:space="preserve">Building cross-curricular opportunities</w:t>
      </w:r>
    </w:p>
    <w:p w:rsidR="00000000" w:rsidDel="00000000" w:rsidP="00000000" w:rsidRDefault="00000000" w:rsidRPr="00000000" w14:paraId="00000029">
      <w:pPr>
        <w:numPr>
          <w:ilvl w:val="0"/>
          <w:numId w:val="4"/>
        </w:numPr>
        <w:spacing w:after="0" w:afterAutospacing="0" w:before="0" w:beforeAutospacing="0" w:lineRule="auto"/>
        <w:ind w:left="720" w:hanging="360"/>
      </w:pPr>
      <w:r w:rsidDel="00000000" w:rsidR="00000000" w:rsidRPr="00000000">
        <w:rPr>
          <w:rtl w:val="0"/>
        </w:rPr>
        <w:t xml:space="preserve">Teacher coaching</w:t>
      </w:r>
    </w:p>
    <w:p w:rsidR="00000000" w:rsidDel="00000000" w:rsidP="00000000" w:rsidRDefault="00000000" w:rsidRPr="00000000" w14:paraId="0000002A">
      <w:pPr>
        <w:numPr>
          <w:ilvl w:val="0"/>
          <w:numId w:val="4"/>
        </w:numPr>
        <w:spacing w:after="0" w:afterAutospacing="0" w:before="0" w:beforeAutospacing="0" w:lineRule="auto"/>
        <w:ind w:left="720" w:hanging="360"/>
      </w:pPr>
      <w:r w:rsidDel="00000000" w:rsidR="00000000" w:rsidRPr="00000000">
        <w:rPr>
          <w:rtl w:val="0"/>
        </w:rPr>
        <w:t xml:space="preserve">Student portfolio development</w:t>
      </w:r>
    </w:p>
    <w:p w:rsidR="00000000" w:rsidDel="00000000" w:rsidP="00000000" w:rsidRDefault="00000000" w:rsidRPr="00000000" w14:paraId="0000002B">
      <w:pPr>
        <w:numPr>
          <w:ilvl w:val="0"/>
          <w:numId w:val="4"/>
        </w:numPr>
        <w:spacing w:after="0" w:afterAutospacing="0" w:before="0" w:beforeAutospacing="0" w:lineRule="auto"/>
        <w:ind w:left="720" w:hanging="360"/>
      </w:pPr>
      <w:r w:rsidDel="00000000" w:rsidR="00000000" w:rsidRPr="00000000">
        <w:rPr>
          <w:rtl w:val="0"/>
        </w:rPr>
        <w:t xml:space="preserve">Assessment tools and rubrics</w:t>
      </w:r>
    </w:p>
    <w:p w:rsidR="00000000" w:rsidDel="00000000" w:rsidP="00000000" w:rsidRDefault="00000000" w:rsidRPr="00000000" w14:paraId="0000002C">
      <w:pPr>
        <w:numPr>
          <w:ilvl w:val="0"/>
          <w:numId w:val="4"/>
        </w:numPr>
        <w:spacing w:after="0" w:afterAutospacing="0" w:before="0" w:beforeAutospacing="0" w:lineRule="auto"/>
        <w:ind w:left="720" w:hanging="360"/>
      </w:pPr>
      <w:r w:rsidDel="00000000" w:rsidR="00000000" w:rsidRPr="00000000">
        <w:rPr>
          <w:rtl w:val="0"/>
        </w:rPr>
        <w:t xml:space="preserve">Documentation and evidence collection</w:t>
      </w:r>
    </w:p>
    <w:p w:rsidR="00000000" w:rsidDel="00000000" w:rsidP="00000000" w:rsidRDefault="00000000" w:rsidRPr="00000000" w14:paraId="0000002D">
      <w:pPr>
        <w:numPr>
          <w:ilvl w:val="0"/>
          <w:numId w:val="4"/>
        </w:numPr>
        <w:spacing w:after="0" w:afterAutospacing="0" w:before="0" w:beforeAutospacing="0" w:lineRule="auto"/>
        <w:ind w:left="720" w:hanging="360"/>
      </w:pPr>
      <w:r w:rsidDel="00000000" w:rsidR="00000000" w:rsidRPr="00000000">
        <w:rPr>
          <w:rtl w:val="0"/>
        </w:rPr>
        <w:t xml:space="preserve">School Board policy guidance</w:t>
      </w:r>
    </w:p>
    <w:p w:rsidR="00000000" w:rsidDel="00000000" w:rsidP="00000000" w:rsidRDefault="00000000" w:rsidRPr="00000000" w14:paraId="0000002E">
      <w:pPr>
        <w:numPr>
          <w:ilvl w:val="0"/>
          <w:numId w:val="4"/>
        </w:numPr>
        <w:spacing w:after="240" w:before="0" w:beforeAutospacing="0" w:lineRule="auto"/>
        <w:ind w:left="720" w:hanging="360"/>
      </w:pPr>
      <w:r w:rsidDel="00000000" w:rsidR="00000000" w:rsidRPr="00000000">
        <w:rPr>
          <w:rtl w:val="0"/>
        </w:rPr>
        <w:t xml:space="preserve">Administrator planning sessions</w:t>
      </w:r>
    </w:p>
    <w:p w:rsidR="00000000" w:rsidDel="00000000" w:rsidP="00000000" w:rsidRDefault="00000000" w:rsidRPr="00000000" w14:paraId="0000002F">
      <w:pPr>
        <w:spacing w:after="240" w:before="240" w:lineRule="auto"/>
        <w:rPr/>
      </w:pPr>
      <w:r w:rsidDel="00000000" w:rsidR="00000000" w:rsidRPr="00000000">
        <w:rPr>
          <w:rtl w:val="0"/>
        </w:rPr>
        <w:t xml:space="preserve">Whether your school is launching its first State Seal program or expanding an existing effort, we'll help build a sustainable system that supports both teachers and students.</w:t>
      </w:r>
    </w:p>
    <w:p w:rsidR="00000000" w:rsidDel="00000000" w:rsidP="00000000" w:rsidRDefault="00000000" w:rsidRPr="00000000" w14:paraId="0000003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1"/>
        <w:keepNext w:val="0"/>
        <w:keepLines w:val="0"/>
        <w:spacing w:before="480" w:lineRule="auto"/>
        <w:rPr>
          <w:b w:val="1"/>
          <w:bCs w:val="1"/>
          <w:sz w:val="46"/>
          <w:szCs w:val="46"/>
        </w:rPr>
      </w:pPr>
      <w:bookmarkStart w:colFirst="0" w:colLast="0" w:name="_kqlwt61jarzh" w:id="4"/>
      <w:bookmarkEnd w:id="4"/>
      <w:r w:rsidDel="00000000" w:rsidR="00000000" w:rsidRPr="00000000">
        <w:rPr>
          <w:b w:val="1"/>
          <w:bCs w:val="1"/>
          <w:sz w:val="46"/>
          <w:szCs w:val="46"/>
          <w:rtl w:val="0"/>
        </w:rPr>
        <w:t xml:space="preserve">Civil Dialogue &amp; Student Voice</w:t>
      </w:r>
    </w:p>
    <w:p w:rsidR="00000000" w:rsidDel="00000000" w:rsidP="00000000" w:rsidRDefault="00000000" w:rsidRPr="00000000" w14:paraId="00000032">
      <w:pPr>
        <w:spacing w:after="240" w:before="240" w:lineRule="auto"/>
        <w:rPr>
          <w:b w:val="1"/>
          <w:bCs w:val="1"/>
        </w:rPr>
      </w:pPr>
      <w:r w:rsidDel="00000000" w:rsidR="00000000" w:rsidRPr="00000000">
        <w:rPr>
          <w:b w:val="1"/>
          <w:bCs w:val="1"/>
          <w:rtl w:val="0"/>
        </w:rPr>
        <w:t xml:space="preserve">Creating Classrooms Where Every Voice Matters</w:t>
      </w:r>
    </w:p>
    <w:p w:rsidR="00000000" w:rsidDel="00000000" w:rsidP="00000000" w:rsidRDefault="00000000" w:rsidRPr="00000000" w14:paraId="00000033">
      <w:pPr>
        <w:spacing w:after="240" w:before="240" w:lineRule="auto"/>
        <w:rPr/>
      </w:pPr>
      <w:r w:rsidDel="00000000" w:rsidR="00000000" w:rsidRPr="00000000">
        <w:rPr>
          <w:rtl w:val="0"/>
        </w:rPr>
        <w:t xml:space="preserve">Today's students need more than communication skills—they need the ability to respectfully engage with differing viewpoints, ask thoughtful questions, solve problems collaboratively, and participate in meaningful discussions.</w:t>
      </w:r>
    </w:p>
    <w:p w:rsidR="00000000" w:rsidDel="00000000" w:rsidP="00000000" w:rsidRDefault="00000000" w:rsidRPr="00000000" w14:paraId="00000034">
      <w:pPr>
        <w:spacing w:after="240" w:before="240" w:lineRule="auto"/>
        <w:rPr/>
      </w:pPr>
      <w:r w:rsidDel="00000000" w:rsidR="00000000" w:rsidRPr="00000000">
        <w:rPr>
          <w:rtl w:val="0"/>
        </w:rPr>
        <w:t xml:space="preserve">Educators explore strategies that help students:</w:t>
      </w:r>
    </w:p>
    <w:p w:rsidR="00000000" w:rsidDel="00000000" w:rsidP="00000000" w:rsidRDefault="00000000" w:rsidRPr="00000000" w14:paraId="00000035">
      <w:pPr>
        <w:numPr>
          <w:ilvl w:val="0"/>
          <w:numId w:val="5"/>
        </w:numPr>
        <w:spacing w:after="0" w:afterAutospacing="0" w:before="240" w:lineRule="auto"/>
        <w:ind w:left="720" w:hanging="360"/>
      </w:pPr>
      <w:r w:rsidDel="00000000" w:rsidR="00000000" w:rsidRPr="00000000">
        <w:rPr>
          <w:rtl w:val="0"/>
        </w:rPr>
        <w:t xml:space="preserve">Practice respectful disagreement</w:t>
      </w:r>
    </w:p>
    <w:p w:rsidR="00000000" w:rsidDel="00000000" w:rsidP="00000000" w:rsidRDefault="00000000" w:rsidRPr="00000000" w14:paraId="00000036">
      <w:pPr>
        <w:numPr>
          <w:ilvl w:val="0"/>
          <w:numId w:val="5"/>
        </w:numPr>
        <w:spacing w:after="0" w:afterAutospacing="0" w:before="0" w:beforeAutospacing="0" w:lineRule="auto"/>
        <w:ind w:left="720" w:hanging="360"/>
      </w:pPr>
      <w:r w:rsidDel="00000000" w:rsidR="00000000" w:rsidRPr="00000000">
        <w:rPr>
          <w:rtl w:val="0"/>
        </w:rPr>
        <w:t xml:space="preserve">Listen to understand rather than respond</w:t>
      </w:r>
    </w:p>
    <w:p w:rsidR="00000000" w:rsidDel="00000000" w:rsidP="00000000" w:rsidRDefault="00000000" w:rsidRPr="00000000" w14:paraId="00000037">
      <w:pPr>
        <w:numPr>
          <w:ilvl w:val="0"/>
          <w:numId w:val="5"/>
        </w:numPr>
        <w:spacing w:after="0" w:afterAutospacing="0" w:before="0" w:beforeAutospacing="0" w:lineRule="auto"/>
        <w:ind w:left="720" w:hanging="360"/>
      </w:pPr>
      <w:r w:rsidDel="00000000" w:rsidR="00000000" w:rsidRPr="00000000">
        <w:rPr>
          <w:rtl w:val="0"/>
        </w:rPr>
        <w:t xml:space="preserve">Build empathy</w:t>
      </w:r>
    </w:p>
    <w:p w:rsidR="00000000" w:rsidDel="00000000" w:rsidP="00000000" w:rsidRDefault="00000000" w:rsidRPr="00000000" w14:paraId="00000038">
      <w:pPr>
        <w:numPr>
          <w:ilvl w:val="0"/>
          <w:numId w:val="5"/>
        </w:numPr>
        <w:spacing w:after="0" w:afterAutospacing="0" w:before="0" w:beforeAutospacing="0" w:lineRule="auto"/>
        <w:ind w:left="720" w:hanging="360"/>
      </w:pPr>
      <w:r w:rsidDel="00000000" w:rsidR="00000000" w:rsidRPr="00000000">
        <w:rPr>
          <w:rtl w:val="0"/>
        </w:rPr>
        <w:t xml:space="preserve">Develop confidence speaking publicly</w:t>
      </w:r>
    </w:p>
    <w:p w:rsidR="00000000" w:rsidDel="00000000" w:rsidP="00000000" w:rsidRDefault="00000000" w:rsidRPr="00000000" w14:paraId="00000039">
      <w:pPr>
        <w:numPr>
          <w:ilvl w:val="0"/>
          <w:numId w:val="5"/>
        </w:numPr>
        <w:spacing w:after="0" w:afterAutospacing="0" w:before="0" w:beforeAutospacing="0" w:lineRule="auto"/>
        <w:ind w:left="720" w:hanging="360"/>
      </w:pPr>
      <w:r w:rsidDel="00000000" w:rsidR="00000000" w:rsidRPr="00000000">
        <w:rPr>
          <w:rtl w:val="0"/>
        </w:rPr>
        <w:t xml:space="preserve">Facilitate discussions</w:t>
      </w:r>
    </w:p>
    <w:p w:rsidR="00000000" w:rsidDel="00000000" w:rsidP="00000000" w:rsidRDefault="00000000" w:rsidRPr="00000000" w14:paraId="0000003A">
      <w:pPr>
        <w:numPr>
          <w:ilvl w:val="0"/>
          <w:numId w:val="5"/>
        </w:numPr>
        <w:spacing w:after="0" w:afterAutospacing="0" w:before="0" w:beforeAutospacing="0" w:lineRule="auto"/>
        <w:ind w:left="720" w:hanging="360"/>
      </w:pPr>
      <w:r w:rsidDel="00000000" w:rsidR="00000000" w:rsidRPr="00000000">
        <w:rPr>
          <w:rtl w:val="0"/>
        </w:rPr>
        <w:t xml:space="preserve">Lead collaborative decision-making</w:t>
      </w:r>
    </w:p>
    <w:p w:rsidR="00000000" w:rsidDel="00000000" w:rsidP="00000000" w:rsidRDefault="00000000" w:rsidRPr="00000000" w14:paraId="0000003B">
      <w:pPr>
        <w:numPr>
          <w:ilvl w:val="0"/>
          <w:numId w:val="5"/>
        </w:numPr>
        <w:spacing w:after="240" w:before="0" w:beforeAutospacing="0" w:lineRule="auto"/>
        <w:ind w:left="720" w:hanging="360"/>
      </w:pPr>
      <w:r w:rsidDel="00000000" w:rsidR="00000000" w:rsidRPr="00000000">
        <w:rPr>
          <w:rtl w:val="0"/>
        </w:rPr>
        <w:t xml:space="preserve">Strengthen classroom culture</w:t>
      </w:r>
    </w:p>
    <w:p w:rsidR="00000000" w:rsidDel="00000000" w:rsidP="00000000" w:rsidRDefault="00000000" w:rsidRPr="00000000" w14:paraId="0000003C">
      <w:pPr>
        <w:spacing w:after="240" w:before="240" w:lineRule="auto"/>
        <w:rPr/>
      </w:pPr>
      <w:r w:rsidDel="00000000" w:rsidR="00000000" w:rsidRPr="00000000">
        <w:rPr>
          <w:rtl w:val="0"/>
        </w:rPr>
        <w:t xml:space="preserve">These practices foster inclusive classrooms while preparing students for civic participation, higher education, and the workplace.</w:t>
      </w:r>
    </w:p>
    <w:p w:rsidR="00000000" w:rsidDel="00000000" w:rsidP="00000000" w:rsidRDefault="00000000" w:rsidRPr="00000000" w14:paraId="0000003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pStyle w:val="Heading1"/>
        <w:keepNext w:val="0"/>
        <w:keepLines w:val="0"/>
        <w:spacing w:before="480" w:lineRule="auto"/>
        <w:rPr>
          <w:b w:val="1"/>
          <w:bCs w:val="1"/>
          <w:sz w:val="46"/>
          <w:szCs w:val="46"/>
        </w:rPr>
      </w:pPr>
      <w:bookmarkStart w:colFirst="0" w:colLast="0" w:name="_y3iiq09mvxp5" w:id="5"/>
      <w:bookmarkEnd w:id="5"/>
      <w:r w:rsidDel="00000000" w:rsidR="00000000" w:rsidRPr="00000000">
        <w:rPr>
          <w:b w:val="1"/>
          <w:bCs w:val="1"/>
          <w:sz w:val="46"/>
          <w:szCs w:val="46"/>
          <w:rtl w:val="0"/>
        </w:rPr>
        <w:t xml:space="preserve">Service Learning</w:t>
      </w:r>
    </w:p>
    <w:p w:rsidR="00000000" w:rsidDel="00000000" w:rsidP="00000000" w:rsidRDefault="00000000" w:rsidRPr="00000000" w14:paraId="0000003F">
      <w:pPr>
        <w:spacing w:after="240" w:before="240" w:lineRule="auto"/>
        <w:rPr>
          <w:b w:val="1"/>
          <w:bCs w:val="1"/>
        </w:rPr>
      </w:pPr>
      <w:r w:rsidDel="00000000" w:rsidR="00000000" w:rsidRPr="00000000">
        <w:rPr>
          <w:b w:val="1"/>
          <w:bCs w:val="1"/>
          <w:rtl w:val="0"/>
        </w:rPr>
        <w:t xml:space="preserve">Turning Learning Into Action</w:t>
      </w:r>
    </w:p>
    <w:p w:rsidR="00000000" w:rsidDel="00000000" w:rsidP="00000000" w:rsidRDefault="00000000" w:rsidRPr="00000000" w14:paraId="00000040">
      <w:pPr>
        <w:spacing w:after="240" w:before="240" w:lineRule="auto"/>
        <w:rPr/>
      </w:pPr>
      <w:r w:rsidDel="00000000" w:rsidR="00000000" w:rsidRPr="00000000">
        <w:rPr>
          <w:rtl w:val="0"/>
        </w:rPr>
        <w:t xml:space="preserve">Service learning connects classroom instruction with meaningful community impact.</w:t>
      </w:r>
    </w:p>
    <w:p w:rsidR="00000000" w:rsidDel="00000000" w:rsidP="00000000" w:rsidRDefault="00000000" w:rsidRPr="00000000" w14:paraId="00000041">
      <w:pPr>
        <w:spacing w:after="240" w:before="240" w:lineRule="auto"/>
        <w:rPr/>
      </w:pPr>
      <w:r w:rsidDel="00000000" w:rsidR="00000000" w:rsidRPr="00000000">
        <w:rPr>
          <w:rtl w:val="0"/>
        </w:rPr>
        <w:t xml:space="preserve">Rather than completing isolated volunteer hours, students investigate community needs, design solutions, implement projects, and reflect on their learning throughout the process.</w:t>
      </w:r>
    </w:p>
    <w:p w:rsidR="00000000" w:rsidDel="00000000" w:rsidP="00000000" w:rsidRDefault="00000000" w:rsidRPr="00000000" w14:paraId="00000042">
      <w:pPr>
        <w:spacing w:after="240" w:before="240" w:lineRule="auto"/>
        <w:rPr/>
      </w:pPr>
      <w:r w:rsidDel="00000000" w:rsidR="00000000" w:rsidRPr="00000000">
        <w:rPr>
          <w:rtl w:val="0"/>
        </w:rPr>
        <w:t xml:space="preserve">Educators learn how to:</w:t>
      </w:r>
    </w:p>
    <w:p w:rsidR="00000000" w:rsidDel="00000000" w:rsidP="00000000" w:rsidRDefault="00000000" w:rsidRPr="00000000" w14:paraId="00000043">
      <w:pPr>
        <w:numPr>
          <w:ilvl w:val="0"/>
          <w:numId w:val="1"/>
        </w:numPr>
        <w:spacing w:after="0" w:afterAutospacing="0" w:before="240" w:lineRule="auto"/>
        <w:ind w:left="720" w:hanging="360"/>
      </w:pPr>
      <w:r w:rsidDel="00000000" w:rsidR="00000000" w:rsidRPr="00000000">
        <w:rPr>
          <w:rtl w:val="0"/>
        </w:rPr>
        <w:t xml:space="preserve">Develop meaningful service-learning projects</w:t>
      </w:r>
    </w:p>
    <w:p w:rsidR="00000000" w:rsidDel="00000000" w:rsidP="00000000" w:rsidRDefault="00000000" w:rsidRPr="00000000" w14:paraId="00000044">
      <w:pPr>
        <w:numPr>
          <w:ilvl w:val="0"/>
          <w:numId w:val="1"/>
        </w:numPr>
        <w:spacing w:after="0" w:afterAutospacing="0" w:before="0" w:beforeAutospacing="0" w:lineRule="auto"/>
        <w:ind w:left="720" w:hanging="360"/>
      </w:pPr>
      <w:r w:rsidDel="00000000" w:rsidR="00000000" w:rsidRPr="00000000">
        <w:rPr>
          <w:rtl w:val="0"/>
        </w:rPr>
        <w:t xml:space="preserve">Connect service to academic standards</w:t>
      </w:r>
    </w:p>
    <w:p w:rsidR="00000000" w:rsidDel="00000000" w:rsidP="00000000" w:rsidRDefault="00000000" w:rsidRPr="00000000" w14:paraId="00000045">
      <w:pPr>
        <w:numPr>
          <w:ilvl w:val="0"/>
          <w:numId w:val="1"/>
        </w:numPr>
        <w:spacing w:after="0" w:afterAutospacing="0" w:before="0" w:beforeAutospacing="0" w:lineRule="auto"/>
        <w:ind w:left="720" w:hanging="360"/>
      </w:pPr>
      <w:r w:rsidDel="00000000" w:rsidR="00000000" w:rsidRPr="00000000">
        <w:rPr>
          <w:rtl w:val="0"/>
        </w:rPr>
        <w:t xml:space="preserve">Build strong community partnerships</w:t>
      </w:r>
    </w:p>
    <w:p w:rsidR="00000000" w:rsidDel="00000000" w:rsidP="00000000" w:rsidRDefault="00000000" w:rsidRPr="00000000" w14:paraId="00000046">
      <w:pPr>
        <w:numPr>
          <w:ilvl w:val="0"/>
          <w:numId w:val="1"/>
        </w:numPr>
        <w:spacing w:after="0" w:afterAutospacing="0" w:before="0" w:beforeAutospacing="0" w:lineRule="auto"/>
        <w:ind w:left="720" w:hanging="360"/>
      </w:pPr>
      <w:r w:rsidDel="00000000" w:rsidR="00000000" w:rsidRPr="00000000">
        <w:rPr>
          <w:rtl w:val="0"/>
        </w:rPr>
        <w:t xml:space="preserve">Guide student-led action</w:t>
      </w:r>
    </w:p>
    <w:p w:rsidR="00000000" w:rsidDel="00000000" w:rsidP="00000000" w:rsidRDefault="00000000" w:rsidRPr="00000000" w14:paraId="00000047">
      <w:pPr>
        <w:numPr>
          <w:ilvl w:val="0"/>
          <w:numId w:val="1"/>
        </w:numPr>
        <w:spacing w:after="0" w:afterAutospacing="0" w:before="0" w:beforeAutospacing="0" w:lineRule="auto"/>
        <w:ind w:left="720" w:hanging="360"/>
      </w:pPr>
      <w:r w:rsidDel="00000000" w:rsidR="00000000" w:rsidRPr="00000000">
        <w:rPr>
          <w:rtl w:val="0"/>
        </w:rPr>
        <w:t xml:space="preserve">Assess learning outcomes</w:t>
      </w:r>
    </w:p>
    <w:p w:rsidR="00000000" w:rsidDel="00000000" w:rsidP="00000000" w:rsidRDefault="00000000" w:rsidRPr="00000000" w14:paraId="00000048">
      <w:pPr>
        <w:numPr>
          <w:ilvl w:val="0"/>
          <w:numId w:val="1"/>
        </w:numPr>
        <w:spacing w:after="240" w:before="0" w:beforeAutospacing="0" w:lineRule="auto"/>
        <w:ind w:left="720" w:hanging="360"/>
      </w:pPr>
      <w:r w:rsidDel="00000000" w:rsidR="00000000" w:rsidRPr="00000000">
        <w:rPr>
          <w:rtl w:val="0"/>
        </w:rPr>
        <w:t xml:space="preserve">Document student growth</w:t>
      </w:r>
    </w:p>
    <w:p w:rsidR="00000000" w:rsidDel="00000000" w:rsidP="00000000" w:rsidRDefault="00000000" w:rsidRPr="00000000" w14:paraId="00000049">
      <w:pPr>
        <w:spacing w:after="240" w:before="240" w:lineRule="auto"/>
        <w:rPr/>
      </w:pPr>
      <w:r w:rsidDel="00000000" w:rsidR="00000000" w:rsidRPr="00000000">
        <w:rPr>
          <w:rtl w:val="0"/>
        </w:rPr>
        <w:t xml:space="preserve">Students gain leadership experience while making a measurable difference in their communities.</w:t>
      </w:r>
    </w:p>
    <w:p w:rsidR="00000000" w:rsidDel="00000000" w:rsidP="00000000" w:rsidRDefault="00000000" w:rsidRPr="00000000" w14:paraId="0000004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pStyle w:val="Heading1"/>
        <w:keepNext w:val="0"/>
        <w:keepLines w:val="0"/>
        <w:spacing w:before="480" w:lineRule="auto"/>
        <w:rPr>
          <w:b w:val="1"/>
          <w:bCs w:val="1"/>
          <w:sz w:val="46"/>
          <w:szCs w:val="46"/>
        </w:rPr>
      </w:pPr>
      <w:bookmarkStart w:colFirst="0" w:colLast="0" w:name="_imp56wtmq3m5" w:id="6"/>
      <w:bookmarkEnd w:id="6"/>
      <w:r w:rsidDel="00000000" w:rsidR="00000000" w:rsidRPr="00000000">
        <w:rPr>
          <w:b w:val="1"/>
          <w:bCs w:val="1"/>
          <w:sz w:val="46"/>
          <w:szCs w:val="46"/>
          <w:rtl w:val="0"/>
        </w:rPr>
        <w:t xml:space="preserve">Outdoor &amp; Environmental Education</w:t>
      </w:r>
    </w:p>
    <w:p w:rsidR="00000000" w:rsidDel="00000000" w:rsidP="00000000" w:rsidRDefault="00000000" w:rsidRPr="00000000" w14:paraId="0000004C">
      <w:pPr>
        <w:spacing w:after="240" w:before="240" w:lineRule="auto"/>
        <w:rPr>
          <w:b w:val="1"/>
          <w:bCs w:val="1"/>
        </w:rPr>
      </w:pPr>
      <w:r w:rsidDel="00000000" w:rsidR="00000000" w:rsidRPr="00000000">
        <w:rPr>
          <w:b w:val="1"/>
          <w:bCs w:val="1"/>
          <w:rtl w:val="0"/>
        </w:rPr>
        <w:t xml:space="preserve">The World Becomes the Classroom</w:t>
      </w:r>
    </w:p>
    <w:p w:rsidR="00000000" w:rsidDel="00000000" w:rsidP="00000000" w:rsidRDefault="00000000" w:rsidRPr="00000000" w14:paraId="0000004D">
      <w:pPr>
        <w:spacing w:after="240" w:before="240" w:lineRule="auto"/>
        <w:rPr/>
      </w:pPr>
      <w:r w:rsidDel="00000000" w:rsidR="00000000" w:rsidRPr="00000000">
        <w:rPr>
          <w:rtl w:val="0"/>
        </w:rPr>
        <w:t xml:space="preserve">Some lessons simply can't be taught from a desk.</w:t>
      </w:r>
    </w:p>
    <w:p w:rsidR="00000000" w:rsidDel="00000000" w:rsidP="00000000" w:rsidRDefault="00000000" w:rsidRPr="00000000" w14:paraId="0000004E">
      <w:pPr>
        <w:spacing w:after="240" w:before="240" w:lineRule="auto"/>
        <w:rPr/>
      </w:pPr>
      <w:r w:rsidDel="00000000" w:rsidR="00000000" w:rsidRPr="00000000">
        <w:rPr>
          <w:rtl w:val="0"/>
        </w:rPr>
        <w:t xml:space="preserve">Outdoor learning provides unforgettable opportunities for inquiry, collaboration, leadership, and discovery. Participants learn how environmental education supports academic standards while developing curiosity, resilience, and stewardship.</w:t>
      </w:r>
    </w:p>
    <w:p w:rsidR="00000000" w:rsidDel="00000000" w:rsidP="00000000" w:rsidRDefault="00000000" w:rsidRPr="00000000" w14:paraId="0000004F">
      <w:pPr>
        <w:spacing w:after="240" w:before="240" w:lineRule="auto"/>
        <w:rPr/>
      </w:pPr>
      <w:r w:rsidDel="00000000" w:rsidR="00000000" w:rsidRPr="00000000">
        <w:rPr>
          <w:rtl w:val="0"/>
        </w:rPr>
        <w:t xml:space="preserve">Professional learning topics include:</w:t>
      </w:r>
    </w:p>
    <w:p w:rsidR="00000000" w:rsidDel="00000000" w:rsidP="00000000" w:rsidRDefault="00000000" w:rsidRPr="00000000" w14:paraId="00000050">
      <w:pPr>
        <w:numPr>
          <w:ilvl w:val="0"/>
          <w:numId w:val="2"/>
        </w:numPr>
        <w:spacing w:after="0" w:afterAutospacing="0" w:before="240" w:lineRule="auto"/>
        <w:ind w:left="720" w:hanging="360"/>
      </w:pPr>
      <w:r w:rsidDel="00000000" w:rsidR="00000000" w:rsidRPr="00000000">
        <w:rPr>
          <w:rtl w:val="0"/>
        </w:rPr>
        <w:t xml:space="preserve">Environmental literacy</w:t>
      </w:r>
    </w:p>
    <w:p w:rsidR="00000000" w:rsidDel="00000000" w:rsidP="00000000" w:rsidRDefault="00000000" w:rsidRPr="00000000" w14:paraId="00000051">
      <w:pPr>
        <w:numPr>
          <w:ilvl w:val="0"/>
          <w:numId w:val="2"/>
        </w:numPr>
        <w:spacing w:after="0" w:afterAutospacing="0" w:before="0" w:beforeAutospacing="0" w:lineRule="auto"/>
        <w:ind w:left="720" w:hanging="360"/>
      </w:pPr>
      <w:r w:rsidDel="00000000" w:rsidR="00000000" w:rsidRPr="00000000">
        <w:rPr>
          <w:rtl w:val="0"/>
        </w:rPr>
        <w:t xml:space="preserve">Outdoor inquiry and investigations</w:t>
      </w:r>
    </w:p>
    <w:p w:rsidR="00000000" w:rsidDel="00000000" w:rsidP="00000000" w:rsidRDefault="00000000" w:rsidRPr="00000000" w14:paraId="00000052">
      <w:pPr>
        <w:numPr>
          <w:ilvl w:val="0"/>
          <w:numId w:val="2"/>
        </w:numPr>
        <w:spacing w:after="0" w:afterAutospacing="0" w:before="0" w:beforeAutospacing="0" w:lineRule="auto"/>
        <w:ind w:left="720" w:hanging="360"/>
      </w:pPr>
      <w:r w:rsidDel="00000000" w:rsidR="00000000" w:rsidRPr="00000000">
        <w:rPr>
          <w:rtl w:val="0"/>
        </w:rPr>
        <w:t xml:space="preserve">Nature-based STEM activities</w:t>
      </w:r>
    </w:p>
    <w:p w:rsidR="00000000" w:rsidDel="00000000" w:rsidP="00000000" w:rsidRDefault="00000000" w:rsidRPr="00000000" w14:paraId="00000053">
      <w:pPr>
        <w:numPr>
          <w:ilvl w:val="0"/>
          <w:numId w:val="2"/>
        </w:numPr>
        <w:spacing w:after="0" w:afterAutospacing="0" w:before="0" w:beforeAutospacing="0" w:lineRule="auto"/>
        <w:ind w:left="720" w:hanging="360"/>
      </w:pPr>
      <w:r w:rsidDel="00000000" w:rsidR="00000000" w:rsidRPr="00000000">
        <w:rPr>
          <w:rtl w:val="0"/>
        </w:rPr>
        <w:t xml:space="preserve">Environmental stewardship</w:t>
      </w:r>
    </w:p>
    <w:p w:rsidR="00000000" w:rsidDel="00000000" w:rsidP="00000000" w:rsidRDefault="00000000" w:rsidRPr="00000000" w14:paraId="00000054">
      <w:pPr>
        <w:numPr>
          <w:ilvl w:val="0"/>
          <w:numId w:val="2"/>
        </w:numPr>
        <w:spacing w:after="0" w:afterAutospacing="0" w:before="0" w:beforeAutospacing="0" w:lineRule="auto"/>
        <w:ind w:left="720" w:hanging="360"/>
      </w:pPr>
      <w:r w:rsidDel="00000000" w:rsidR="00000000" w:rsidRPr="00000000">
        <w:rPr>
          <w:rtl w:val="0"/>
        </w:rPr>
        <w:t xml:space="preserve">Adventure learning</w:t>
      </w:r>
    </w:p>
    <w:p w:rsidR="00000000" w:rsidDel="00000000" w:rsidP="00000000" w:rsidRDefault="00000000" w:rsidRPr="00000000" w14:paraId="00000055">
      <w:pPr>
        <w:numPr>
          <w:ilvl w:val="0"/>
          <w:numId w:val="2"/>
        </w:numPr>
        <w:spacing w:after="0" w:afterAutospacing="0" w:before="0" w:beforeAutospacing="0" w:lineRule="auto"/>
        <w:ind w:left="720" w:hanging="360"/>
      </w:pPr>
      <w:r w:rsidDel="00000000" w:rsidR="00000000" w:rsidRPr="00000000">
        <w:rPr>
          <w:rtl w:val="0"/>
        </w:rPr>
        <w:t xml:space="preserve">Risk management</w:t>
      </w:r>
    </w:p>
    <w:p w:rsidR="00000000" w:rsidDel="00000000" w:rsidP="00000000" w:rsidRDefault="00000000" w:rsidRPr="00000000" w14:paraId="00000056">
      <w:pPr>
        <w:numPr>
          <w:ilvl w:val="0"/>
          <w:numId w:val="2"/>
        </w:numPr>
        <w:spacing w:after="0" w:afterAutospacing="0" w:before="0" w:beforeAutospacing="0" w:lineRule="auto"/>
        <w:ind w:left="720" w:hanging="360"/>
      </w:pPr>
      <w:r w:rsidDel="00000000" w:rsidR="00000000" w:rsidRPr="00000000">
        <w:rPr>
          <w:rtl w:val="0"/>
        </w:rPr>
        <w:t xml:space="preserve">Reflection strategies</w:t>
      </w:r>
    </w:p>
    <w:p w:rsidR="00000000" w:rsidDel="00000000" w:rsidP="00000000" w:rsidRDefault="00000000" w:rsidRPr="00000000" w14:paraId="00000057">
      <w:pPr>
        <w:numPr>
          <w:ilvl w:val="0"/>
          <w:numId w:val="2"/>
        </w:numPr>
        <w:spacing w:after="240" w:before="0" w:beforeAutospacing="0" w:lineRule="auto"/>
        <w:ind w:left="720" w:hanging="360"/>
      </w:pPr>
      <w:r w:rsidDel="00000000" w:rsidR="00000000" w:rsidRPr="00000000">
        <w:rPr>
          <w:rtl w:val="0"/>
        </w:rPr>
        <w:t xml:space="preserve">Integrating outdoor learning into core curriculum</w:t>
      </w:r>
    </w:p>
    <w:p w:rsidR="00000000" w:rsidDel="00000000" w:rsidP="00000000" w:rsidRDefault="00000000" w:rsidRPr="00000000" w14:paraId="00000058">
      <w:pPr>
        <w:spacing w:after="240" w:before="240" w:lineRule="auto"/>
        <w:rPr/>
      </w:pPr>
      <w:r w:rsidDel="00000000" w:rsidR="00000000" w:rsidRPr="00000000">
        <w:rPr>
          <w:rtl w:val="0"/>
        </w:rPr>
        <w:t xml:space="preserve">Programs can be adapted for school campuses, local parks, environmental education centers, or outdoor adventure settings.</w:t>
      </w:r>
    </w:p>
    <w:p w:rsidR="00000000" w:rsidDel="00000000" w:rsidP="00000000" w:rsidRDefault="00000000" w:rsidRPr="00000000" w14:paraId="0000005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1"/>
        <w:keepNext w:val="0"/>
        <w:keepLines w:val="0"/>
        <w:spacing w:before="480" w:lineRule="auto"/>
        <w:rPr>
          <w:b w:val="1"/>
          <w:bCs w:val="1"/>
          <w:sz w:val="46"/>
          <w:szCs w:val="46"/>
        </w:rPr>
      </w:pPr>
      <w:bookmarkStart w:colFirst="0" w:colLast="0" w:name="_2jlq0obxtlsg" w:id="7"/>
      <w:bookmarkEnd w:id="7"/>
      <w:r w:rsidDel="00000000" w:rsidR="00000000" w:rsidRPr="00000000">
        <w:rPr>
          <w:b w:val="1"/>
          <w:bCs w:val="1"/>
          <w:sz w:val="46"/>
          <w:szCs w:val="46"/>
          <w:rtl w:val="0"/>
        </w:rPr>
        <w:t xml:space="preserve">Team Building &amp; Collaborative Leadership</w:t>
      </w:r>
    </w:p>
    <w:p w:rsidR="00000000" w:rsidDel="00000000" w:rsidP="00000000" w:rsidRDefault="00000000" w:rsidRPr="00000000" w14:paraId="0000005B">
      <w:pPr>
        <w:spacing w:after="240" w:before="240" w:lineRule="auto"/>
        <w:rPr>
          <w:b w:val="1"/>
          <w:bCs w:val="1"/>
        </w:rPr>
      </w:pPr>
      <w:r w:rsidDel="00000000" w:rsidR="00000000" w:rsidRPr="00000000">
        <w:rPr>
          <w:b w:val="1"/>
          <w:bCs w:val="1"/>
          <w:rtl w:val="0"/>
        </w:rPr>
        <w:t xml:space="preserve">Building Stronger Teams, Classrooms, and School Culture</w:t>
      </w:r>
    </w:p>
    <w:p w:rsidR="00000000" w:rsidDel="00000000" w:rsidP="00000000" w:rsidRDefault="00000000" w:rsidRPr="00000000" w14:paraId="0000005C">
      <w:pPr>
        <w:spacing w:after="240" w:before="240" w:lineRule="auto"/>
        <w:rPr/>
      </w:pPr>
      <w:r w:rsidDel="00000000" w:rsidR="00000000" w:rsidRPr="00000000">
        <w:rPr>
          <w:rtl w:val="0"/>
        </w:rPr>
        <w:t xml:space="preserve">Effective collaboration is one of the most valuable leadership skills students—and adults—can develop.</w:t>
      </w:r>
    </w:p>
    <w:p w:rsidR="00000000" w:rsidDel="00000000" w:rsidP="00000000" w:rsidRDefault="00000000" w:rsidRPr="00000000" w14:paraId="0000005D">
      <w:pPr>
        <w:spacing w:after="240" w:before="240" w:lineRule="auto"/>
        <w:rPr/>
      </w:pPr>
      <w:r w:rsidDel="00000000" w:rsidR="00000000" w:rsidRPr="00000000">
        <w:rPr>
          <w:rtl w:val="0"/>
        </w:rPr>
        <w:t xml:space="preserve">This highly interactive workshop introduces educators to engaging team-building activities that strengthen communication, trust, creativity, and problem-solving.</w:t>
      </w:r>
    </w:p>
    <w:p w:rsidR="00000000" w:rsidDel="00000000" w:rsidP="00000000" w:rsidRDefault="00000000" w:rsidRPr="00000000" w14:paraId="0000005E">
      <w:pPr>
        <w:spacing w:after="240" w:before="240" w:lineRule="auto"/>
        <w:rPr/>
      </w:pPr>
      <w:r w:rsidDel="00000000" w:rsidR="00000000" w:rsidRPr="00000000">
        <w:rPr>
          <w:rtl w:val="0"/>
        </w:rPr>
        <w:t xml:space="preserve">Participants experience activities they can immediately use with:</w:t>
      </w:r>
    </w:p>
    <w:p w:rsidR="00000000" w:rsidDel="00000000" w:rsidP="00000000" w:rsidRDefault="00000000" w:rsidRPr="00000000" w14:paraId="0000005F">
      <w:pPr>
        <w:numPr>
          <w:ilvl w:val="0"/>
          <w:numId w:val="9"/>
        </w:numPr>
        <w:spacing w:after="0" w:afterAutospacing="0" w:before="240" w:lineRule="auto"/>
        <w:ind w:left="720" w:hanging="360"/>
      </w:pPr>
      <w:r w:rsidDel="00000000" w:rsidR="00000000" w:rsidRPr="00000000">
        <w:rPr>
          <w:rtl w:val="0"/>
        </w:rPr>
        <w:t xml:space="preserve">Classrooms</w:t>
      </w:r>
    </w:p>
    <w:p w:rsidR="00000000" w:rsidDel="00000000" w:rsidP="00000000" w:rsidRDefault="00000000" w:rsidRPr="00000000" w14:paraId="00000060">
      <w:pPr>
        <w:numPr>
          <w:ilvl w:val="0"/>
          <w:numId w:val="9"/>
        </w:numPr>
        <w:spacing w:after="0" w:afterAutospacing="0" w:before="0" w:beforeAutospacing="0" w:lineRule="auto"/>
        <w:ind w:left="720" w:hanging="360"/>
      </w:pPr>
      <w:r w:rsidDel="00000000" w:rsidR="00000000" w:rsidRPr="00000000">
        <w:rPr>
          <w:rtl w:val="0"/>
        </w:rPr>
        <w:t xml:space="preserve">Leadership programs</w:t>
      </w:r>
    </w:p>
    <w:p w:rsidR="00000000" w:rsidDel="00000000" w:rsidP="00000000" w:rsidRDefault="00000000" w:rsidRPr="00000000" w14:paraId="00000061">
      <w:pPr>
        <w:numPr>
          <w:ilvl w:val="0"/>
          <w:numId w:val="9"/>
        </w:numPr>
        <w:spacing w:after="0" w:afterAutospacing="0" w:before="0" w:beforeAutospacing="0" w:lineRule="auto"/>
        <w:ind w:left="720" w:hanging="360"/>
      </w:pPr>
      <w:r w:rsidDel="00000000" w:rsidR="00000000" w:rsidRPr="00000000">
        <w:rPr>
          <w:rtl w:val="0"/>
        </w:rPr>
        <w:t xml:space="preserve">Student Advisory Boards</w:t>
      </w:r>
    </w:p>
    <w:p w:rsidR="00000000" w:rsidDel="00000000" w:rsidP="00000000" w:rsidRDefault="00000000" w:rsidRPr="00000000" w14:paraId="00000062">
      <w:pPr>
        <w:numPr>
          <w:ilvl w:val="0"/>
          <w:numId w:val="9"/>
        </w:numPr>
        <w:spacing w:after="0" w:afterAutospacing="0" w:before="0" w:beforeAutospacing="0" w:lineRule="auto"/>
        <w:ind w:left="720" w:hanging="360"/>
      </w:pPr>
      <w:r w:rsidDel="00000000" w:rsidR="00000000" w:rsidRPr="00000000">
        <w:rPr>
          <w:rtl w:val="0"/>
        </w:rPr>
        <w:t xml:space="preserve">ASB</w:t>
      </w:r>
    </w:p>
    <w:p w:rsidR="00000000" w:rsidDel="00000000" w:rsidP="00000000" w:rsidRDefault="00000000" w:rsidRPr="00000000" w14:paraId="00000063">
      <w:pPr>
        <w:numPr>
          <w:ilvl w:val="0"/>
          <w:numId w:val="9"/>
        </w:numPr>
        <w:spacing w:after="0" w:afterAutospacing="0" w:before="0" w:beforeAutospacing="0" w:lineRule="auto"/>
        <w:ind w:left="720" w:hanging="360"/>
      </w:pPr>
      <w:r w:rsidDel="00000000" w:rsidR="00000000" w:rsidRPr="00000000">
        <w:rPr>
          <w:rtl w:val="0"/>
        </w:rPr>
        <w:t xml:space="preserve">Athletic teams</w:t>
      </w:r>
    </w:p>
    <w:p w:rsidR="00000000" w:rsidDel="00000000" w:rsidP="00000000" w:rsidRDefault="00000000" w:rsidRPr="00000000" w14:paraId="00000064">
      <w:pPr>
        <w:numPr>
          <w:ilvl w:val="0"/>
          <w:numId w:val="9"/>
        </w:numPr>
        <w:spacing w:after="0" w:afterAutospacing="0" w:before="0" w:beforeAutospacing="0" w:lineRule="auto"/>
        <w:ind w:left="720" w:hanging="360"/>
      </w:pPr>
      <w:r w:rsidDel="00000000" w:rsidR="00000000" w:rsidRPr="00000000">
        <w:rPr>
          <w:rtl w:val="0"/>
        </w:rPr>
        <w:t xml:space="preserve">Clubs</w:t>
      </w:r>
    </w:p>
    <w:p w:rsidR="00000000" w:rsidDel="00000000" w:rsidP="00000000" w:rsidRDefault="00000000" w:rsidRPr="00000000" w14:paraId="00000065">
      <w:pPr>
        <w:numPr>
          <w:ilvl w:val="0"/>
          <w:numId w:val="9"/>
        </w:numPr>
        <w:spacing w:after="0" w:afterAutospacing="0" w:before="0" w:beforeAutospacing="0" w:lineRule="auto"/>
        <w:ind w:left="720" w:hanging="360"/>
      </w:pPr>
      <w:r w:rsidDel="00000000" w:rsidR="00000000" w:rsidRPr="00000000">
        <w:rPr>
          <w:rtl w:val="0"/>
        </w:rPr>
        <w:t xml:space="preserve">Staff teams</w:t>
      </w:r>
    </w:p>
    <w:p w:rsidR="00000000" w:rsidDel="00000000" w:rsidP="00000000" w:rsidRDefault="00000000" w:rsidRPr="00000000" w14:paraId="00000066">
      <w:pPr>
        <w:numPr>
          <w:ilvl w:val="0"/>
          <w:numId w:val="9"/>
        </w:numPr>
        <w:spacing w:after="240" w:before="0" w:beforeAutospacing="0" w:lineRule="auto"/>
        <w:ind w:left="720" w:hanging="360"/>
      </w:pPr>
      <w:r w:rsidDel="00000000" w:rsidR="00000000" w:rsidRPr="00000000">
        <w:rPr>
          <w:rtl w:val="0"/>
        </w:rPr>
        <w:t xml:space="preserve">Professional learning communities</w:t>
      </w:r>
    </w:p>
    <w:p w:rsidR="00000000" w:rsidDel="00000000" w:rsidP="00000000" w:rsidRDefault="00000000" w:rsidRPr="00000000" w14:paraId="00000067">
      <w:pPr>
        <w:spacing w:after="240" w:before="240" w:lineRule="auto"/>
        <w:rPr/>
      </w:pPr>
      <w:r w:rsidDel="00000000" w:rsidR="00000000" w:rsidRPr="00000000">
        <w:rPr>
          <w:rtl w:val="0"/>
        </w:rPr>
        <w:t xml:space="preserve">Every activity includes structured debriefing techniques that transform fun experiences into meaningful learning.</w:t>
      </w:r>
    </w:p>
    <w:p w:rsidR="00000000" w:rsidDel="00000000" w:rsidP="00000000" w:rsidRDefault="00000000" w:rsidRPr="00000000" w14:paraId="0000006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pStyle w:val="Heading1"/>
        <w:keepNext w:val="0"/>
        <w:keepLines w:val="0"/>
        <w:spacing w:before="480" w:lineRule="auto"/>
        <w:rPr>
          <w:b w:val="1"/>
          <w:bCs w:val="1"/>
          <w:sz w:val="46"/>
          <w:szCs w:val="46"/>
        </w:rPr>
      </w:pPr>
      <w:bookmarkStart w:colFirst="0" w:colLast="0" w:name="_569xxwnbfbxi" w:id="8"/>
      <w:bookmarkEnd w:id="8"/>
      <w:r w:rsidDel="00000000" w:rsidR="00000000" w:rsidRPr="00000000">
        <w:rPr>
          <w:b w:val="1"/>
          <w:bCs w:val="1"/>
          <w:sz w:val="46"/>
          <w:szCs w:val="46"/>
          <w:rtl w:val="0"/>
        </w:rPr>
        <w:t xml:space="preserve">Project-Based &amp; Community-Based Learning</w:t>
      </w:r>
    </w:p>
    <w:p w:rsidR="00000000" w:rsidDel="00000000" w:rsidP="00000000" w:rsidRDefault="00000000" w:rsidRPr="00000000" w14:paraId="0000006A">
      <w:pPr>
        <w:spacing w:after="240" w:before="240" w:lineRule="auto"/>
        <w:rPr>
          <w:b w:val="1"/>
          <w:bCs w:val="1"/>
        </w:rPr>
      </w:pPr>
      <w:r w:rsidDel="00000000" w:rsidR="00000000" w:rsidRPr="00000000">
        <w:rPr>
          <w:b w:val="1"/>
          <w:bCs w:val="1"/>
          <w:rtl w:val="0"/>
        </w:rPr>
        <w:t xml:space="preserve">Authentic Learning With Real Impact</w:t>
      </w:r>
    </w:p>
    <w:p w:rsidR="00000000" w:rsidDel="00000000" w:rsidP="00000000" w:rsidRDefault="00000000" w:rsidRPr="00000000" w14:paraId="0000006B">
      <w:pPr>
        <w:spacing w:after="240" w:before="240" w:lineRule="auto"/>
        <w:rPr/>
      </w:pPr>
      <w:r w:rsidDel="00000000" w:rsidR="00000000" w:rsidRPr="00000000">
        <w:rPr>
          <w:rtl w:val="0"/>
        </w:rPr>
        <w:t xml:space="preserve">Students become more engaged when their work matters.</w:t>
      </w:r>
    </w:p>
    <w:p w:rsidR="00000000" w:rsidDel="00000000" w:rsidP="00000000" w:rsidRDefault="00000000" w:rsidRPr="00000000" w14:paraId="0000006C">
      <w:pPr>
        <w:spacing w:after="240" w:before="240" w:lineRule="auto"/>
        <w:rPr/>
      </w:pPr>
      <w:r w:rsidDel="00000000" w:rsidR="00000000" w:rsidRPr="00000000">
        <w:rPr>
          <w:rtl w:val="0"/>
        </w:rPr>
        <w:t xml:space="preserve">This workshop demonstrates how project-based learning and community partnerships create authentic opportunities for students to investigate real problems, collaborate with community organizations, and develop meaningful solutions.</w:t>
      </w:r>
    </w:p>
    <w:p w:rsidR="00000000" w:rsidDel="00000000" w:rsidP="00000000" w:rsidRDefault="00000000" w:rsidRPr="00000000" w14:paraId="0000006D">
      <w:pPr>
        <w:spacing w:after="240" w:before="240" w:lineRule="auto"/>
        <w:rPr/>
      </w:pPr>
      <w:r w:rsidDel="00000000" w:rsidR="00000000" w:rsidRPr="00000000">
        <w:rPr>
          <w:rtl w:val="0"/>
        </w:rPr>
        <w:t xml:space="preserve">Educators learn how to:</w:t>
      </w:r>
    </w:p>
    <w:p w:rsidR="00000000" w:rsidDel="00000000" w:rsidP="00000000" w:rsidRDefault="00000000" w:rsidRPr="00000000" w14:paraId="0000006E">
      <w:pPr>
        <w:numPr>
          <w:ilvl w:val="0"/>
          <w:numId w:val="7"/>
        </w:numPr>
        <w:spacing w:after="0" w:afterAutospacing="0" w:before="240" w:lineRule="auto"/>
        <w:ind w:left="720" w:hanging="360"/>
      </w:pPr>
      <w:r w:rsidDel="00000000" w:rsidR="00000000" w:rsidRPr="00000000">
        <w:rPr>
          <w:rtl w:val="0"/>
        </w:rPr>
        <w:t xml:space="preserve">Design standards-based projects</w:t>
      </w:r>
    </w:p>
    <w:p w:rsidR="00000000" w:rsidDel="00000000" w:rsidP="00000000" w:rsidRDefault="00000000" w:rsidRPr="00000000" w14:paraId="0000006F">
      <w:pPr>
        <w:numPr>
          <w:ilvl w:val="0"/>
          <w:numId w:val="7"/>
        </w:numPr>
        <w:spacing w:after="0" w:afterAutospacing="0" w:before="0" w:beforeAutospacing="0" w:lineRule="auto"/>
        <w:ind w:left="720" w:hanging="360"/>
      </w:pPr>
      <w:r w:rsidDel="00000000" w:rsidR="00000000" w:rsidRPr="00000000">
        <w:rPr>
          <w:rtl w:val="0"/>
        </w:rPr>
        <w:t xml:space="preserve">Connect with community partners</w:t>
      </w:r>
    </w:p>
    <w:p w:rsidR="00000000" w:rsidDel="00000000" w:rsidP="00000000" w:rsidRDefault="00000000" w:rsidRPr="00000000" w14:paraId="00000070">
      <w:pPr>
        <w:numPr>
          <w:ilvl w:val="0"/>
          <w:numId w:val="7"/>
        </w:numPr>
        <w:spacing w:after="0" w:afterAutospacing="0" w:before="0" w:beforeAutospacing="0" w:lineRule="auto"/>
        <w:ind w:left="720" w:hanging="360"/>
      </w:pPr>
      <w:r w:rsidDel="00000000" w:rsidR="00000000" w:rsidRPr="00000000">
        <w:rPr>
          <w:rtl w:val="0"/>
        </w:rPr>
        <w:t xml:space="preserve">Increase student ownership</w:t>
      </w:r>
    </w:p>
    <w:p w:rsidR="00000000" w:rsidDel="00000000" w:rsidP="00000000" w:rsidRDefault="00000000" w:rsidRPr="00000000" w14:paraId="00000071">
      <w:pPr>
        <w:numPr>
          <w:ilvl w:val="0"/>
          <w:numId w:val="7"/>
        </w:numPr>
        <w:spacing w:after="0" w:afterAutospacing="0" w:before="0" w:beforeAutospacing="0" w:lineRule="auto"/>
        <w:ind w:left="720" w:hanging="360"/>
      </w:pPr>
      <w:r w:rsidDel="00000000" w:rsidR="00000000" w:rsidRPr="00000000">
        <w:rPr>
          <w:rtl w:val="0"/>
        </w:rPr>
        <w:t xml:space="preserve">Assess authentic learning</w:t>
      </w:r>
    </w:p>
    <w:p w:rsidR="00000000" w:rsidDel="00000000" w:rsidP="00000000" w:rsidRDefault="00000000" w:rsidRPr="00000000" w14:paraId="00000072">
      <w:pPr>
        <w:numPr>
          <w:ilvl w:val="0"/>
          <w:numId w:val="7"/>
        </w:numPr>
        <w:spacing w:after="0" w:afterAutospacing="0" w:before="0" w:beforeAutospacing="0" w:lineRule="auto"/>
        <w:ind w:left="720" w:hanging="360"/>
      </w:pPr>
      <w:r w:rsidDel="00000000" w:rsidR="00000000" w:rsidRPr="00000000">
        <w:rPr>
          <w:rtl w:val="0"/>
        </w:rPr>
        <w:t xml:space="preserve">Incorporate leadership opportunities</w:t>
      </w:r>
    </w:p>
    <w:p w:rsidR="00000000" w:rsidDel="00000000" w:rsidP="00000000" w:rsidRDefault="00000000" w:rsidRPr="00000000" w14:paraId="00000073">
      <w:pPr>
        <w:numPr>
          <w:ilvl w:val="0"/>
          <w:numId w:val="7"/>
        </w:numPr>
        <w:spacing w:after="0" w:afterAutospacing="0" w:before="0" w:beforeAutospacing="0" w:lineRule="auto"/>
        <w:ind w:left="720" w:hanging="360"/>
      </w:pPr>
      <w:r w:rsidDel="00000000" w:rsidR="00000000" w:rsidRPr="00000000">
        <w:rPr>
          <w:rtl w:val="0"/>
        </w:rPr>
        <w:t xml:space="preserve">Showcase student work</w:t>
      </w:r>
    </w:p>
    <w:p w:rsidR="00000000" w:rsidDel="00000000" w:rsidP="00000000" w:rsidRDefault="00000000" w:rsidRPr="00000000" w14:paraId="00000074">
      <w:pPr>
        <w:numPr>
          <w:ilvl w:val="0"/>
          <w:numId w:val="7"/>
        </w:numPr>
        <w:spacing w:after="240" w:before="0" w:beforeAutospacing="0" w:lineRule="auto"/>
        <w:ind w:left="720" w:hanging="360"/>
      </w:pPr>
      <w:r w:rsidDel="00000000" w:rsidR="00000000" w:rsidRPr="00000000">
        <w:rPr>
          <w:rtl w:val="0"/>
        </w:rPr>
        <w:t xml:space="preserve">Measure community impact</w:t>
      </w:r>
    </w:p>
    <w:p w:rsidR="00000000" w:rsidDel="00000000" w:rsidP="00000000" w:rsidRDefault="00000000" w:rsidRPr="00000000" w14:paraId="00000075">
      <w:pPr>
        <w:spacing w:after="240" w:before="240" w:lineRule="auto"/>
        <w:rPr/>
      </w:pPr>
      <w:r w:rsidDel="00000000" w:rsidR="00000000" w:rsidRPr="00000000">
        <w:rPr>
          <w:rtl w:val="0"/>
        </w:rPr>
        <w:t xml:space="preserve">Students leave with stronger academic skills, increased confidence, and the satisfaction of knowing their work made a difference beyond the classroom.</w:t>
      </w:r>
    </w:p>
    <w:p w:rsidR="00000000" w:rsidDel="00000000" w:rsidP="00000000" w:rsidRDefault="00000000" w:rsidRPr="00000000" w14:paraId="0000007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7">
      <w:pPr>
        <w:pStyle w:val="Heading1"/>
        <w:keepNext w:val="0"/>
        <w:keepLines w:val="0"/>
        <w:spacing w:before="480" w:lineRule="auto"/>
        <w:rPr>
          <w:b w:val="1"/>
          <w:bCs w:val="1"/>
          <w:sz w:val="46"/>
          <w:szCs w:val="46"/>
        </w:rPr>
      </w:pPr>
      <w:bookmarkStart w:colFirst="0" w:colLast="0" w:name="_nbyvpeg9bw0z" w:id="9"/>
      <w:bookmarkEnd w:id="9"/>
      <w:r w:rsidDel="00000000" w:rsidR="00000000" w:rsidRPr="00000000">
        <w:rPr>
          <w:b w:val="1"/>
          <w:bCs w:val="1"/>
          <w:sz w:val="46"/>
          <w:szCs w:val="46"/>
          <w:rtl w:val="0"/>
        </w:rPr>
        <w:t xml:space="preserve">Flexible Professional Learning Options</w:t>
      </w:r>
    </w:p>
    <w:p w:rsidR="00000000" w:rsidDel="00000000" w:rsidP="00000000" w:rsidRDefault="00000000" w:rsidRPr="00000000" w14:paraId="00000078">
      <w:pPr>
        <w:spacing w:after="240" w:before="240" w:lineRule="auto"/>
        <w:rPr/>
      </w:pPr>
      <w:r w:rsidDel="00000000" w:rsidR="00000000" w:rsidRPr="00000000">
        <w:rPr>
          <w:rtl w:val="0"/>
        </w:rPr>
        <w:t xml:space="preserve">Discovery Leadership Institute offers professional learning in a variety of formats to meet your school's needs:</w:t>
      </w:r>
    </w:p>
    <w:p w:rsidR="00000000" w:rsidDel="00000000" w:rsidP="00000000" w:rsidRDefault="00000000" w:rsidRPr="00000000" w14:paraId="00000079">
      <w:pPr>
        <w:numPr>
          <w:ilvl w:val="0"/>
          <w:numId w:val="3"/>
        </w:numPr>
        <w:spacing w:after="0" w:afterAutospacing="0" w:before="240" w:lineRule="auto"/>
        <w:ind w:left="720" w:hanging="360"/>
      </w:pPr>
      <w:r w:rsidDel="00000000" w:rsidR="00000000" w:rsidRPr="00000000">
        <w:rPr>
          <w:b w:val="1"/>
          <w:bCs w:val="1"/>
          <w:rtl w:val="0"/>
        </w:rPr>
        <w:t xml:space="preserve">Conference Keynotes</w:t>
      </w:r>
      <w:r w:rsidDel="00000000" w:rsidR="00000000" w:rsidRPr="00000000">
        <w:rPr>
          <w:rtl w:val="0"/>
        </w:rPr>
        <w:t xml:space="preserve"> — Inspiring presentations that energize educators and introduce innovative ideas.</w:t>
      </w:r>
    </w:p>
    <w:p w:rsidR="00000000" w:rsidDel="00000000" w:rsidP="00000000" w:rsidRDefault="00000000" w:rsidRPr="00000000" w14:paraId="0000007A">
      <w:pPr>
        <w:numPr>
          <w:ilvl w:val="0"/>
          <w:numId w:val="3"/>
        </w:numPr>
        <w:spacing w:after="0" w:afterAutospacing="0" w:before="0" w:beforeAutospacing="0" w:lineRule="auto"/>
        <w:ind w:left="720" w:hanging="360"/>
      </w:pPr>
      <w:r w:rsidDel="00000000" w:rsidR="00000000" w:rsidRPr="00000000">
        <w:rPr>
          <w:b w:val="1"/>
          <w:bCs w:val="1"/>
          <w:rtl w:val="0"/>
        </w:rPr>
        <w:t xml:space="preserve">One-Hour Workshops</w:t>
      </w:r>
      <w:r w:rsidDel="00000000" w:rsidR="00000000" w:rsidRPr="00000000">
        <w:rPr>
          <w:rtl w:val="0"/>
        </w:rPr>
        <w:t xml:space="preserve"> — Focused training on a specific instructional strategy or leadership topic.</w:t>
      </w:r>
    </w:p>
    <w:p w:rsidR="00000000" w:rsidDel="00000000" w:rsidP="00000000" w:rsidRDefault="00000000" w:rsidRPr="00000000" w14:paraId="0000007B">
      <w:pPr>
        <w:numPr>
          <w:ilvl w:val="0"/>
          <w:numId w:val="3"/>
        </w:numPr>
        <w:spacing w:after="0" w:afterAutospacing="0" w:before="0" w:beforeAutospacing="0" w:lineRule="auto"/>
        <w:ind w:left="720" w:hanging="360"/>
      </w:pPr>
      <w:r w:rsidDel="00000000" w:rsidR="00000000" w:rsidRPr="00000000">
        <w:rPr>
          <w:b w:val="1"/>
          <w:bCs w:val="1"/>
          <w:rtl w:val="0"/>
        </w:rPr>
        <w:t xml:space="preserve">Half-Day Professional Development</w:t>
      </w:r>
      <w:r w:rsidDel="00000000" w:rsidR="00000000" w:rsidRPr="00000000">
        <w:rPr>
          <w:rtl w:val="0"/>
        </w:rPr>
        <w:t xml:space="preserve"> — Interactive sessions with practical tools and classroom applications.</w:t>
      </w:r>
    </w:p>
    <w:p w:rsidR="00000000" w:rsidDel="00000000" w:rsidP="00000000" w:rsidRDefault="00000000" w:rsidRPr="00000000" w14:paraId="0000007C">
      <w:pPr>
        <w:numPr>
          <w:ilvl w:val="0"/>
          <w:numId w:val="3"/>
        </w:numPr>
        <w:spacing w:after="0" w:afterAutospacing="0" w:before="0" w:beforeAutospacing="0" w:lineRule="auto"/>
        <w:ind w:left="720" w:hanging="360"/>
      </w:pPr>
      <w:r w:rsidDel="00000000" w:rsidR="00000000" w:rsidRPr="00000000">
        <w:rPr>
          <w:b w:val="1"/>
          <w:bCs w:val="1"/>
          <w:rtl w:val="0"/>
        </w:rPr>
        <w:t xml:space="preserve">Full-Day Institutes</w:t>
      </w:r>
      <w:r w:rsidDel="00000000" w:rsidR="00000000" w:rsidRPr="00000000">
        <w:rPr>
          <w:rtl w:val="0"/>
        </w:rPr>
        <w:t xml:space="preserve"> — Comprehensive training that combines research, collaboration, planning, and hands-on learning.</w:t>
      </w:r>
    </w:p>
    <w:p w:rsidR="00000000" w:rsidDel="00000000" w:rsidP="00000000" w:rsidRDefault="00000000" w:rsidRPr="00000000" w14:paraId="0000007D">
      <w:pPr>
        <w:numPr>
          <w:ilvl w:val="0"/>
          <w:numId w:val="3"/>
        </w:numPr>
        <w:spacing w:after="0" w:afterAutospacing="0" w:before="0" w:beforeAutospacing="0" w:lineRule="auto"/>
        <w:ind w:left="720" w:hanging="360"/>
      </w:pPr>
      <w:r w:rsidDel="00000000" w:rsidR="00000000" w:rsidRPr="00000000">
        <w:rPr>
          <w:b w:val="1"/>
          <w:bCs w:val="1"/>
          <w:rtl w:val="0"/>
        </w:rPr>
        <w:t xml:space="preserve">Leadership Retreats</w:t>
      </w:r>
      <w:r w:rsidDel="00000000" w:rsidR="00000000" w:rsidRPr="00000000">
        <w:rPr>
          <w:rtl w:val="0"/>
        </w:rPr>
        <w:t xml:space="preserve"> — Immersive experiences that strengthen collaboration, vision, and leadership among educators or student leaders.</w:t>
      </w:r>
    </w:p>
    <w:p w:rsidR="00000000" w:rsidDel="00000000" w:rsidP="00000000" w:rsidRDefault="00000000" w:rsidRPr="00000000" w14:paraId="0000007E">
      <w:pPr>
        <w:numPr>
          <w:ilvl w:val="0"/>
          <w:numId w:val="3"/>
        </w:numPr>
        <w:spacing w:after="240" w:before="0" w:beforeAutospacing="0" w:lineRule="auto"/>
        <w:ind w:left="720" w:hanging="360"/>
      </w:pPr>
      <w:r w:rsidDel="00000000" w:rsidR="00000000" w:rsidRPr="00000000">
        <w:rPr>
          <w:b w:val="1"/>
          <w:bCs w:val="1"/>
          <w:rtl w:val="0"/>
        </w:rPr>
        <w:t xml:space="preserve">Year-Long Coaching &amp; Implementation Support</w:t>
      </w:r>
      <w:r w:rsidDel="00000000" w:rsidR="00000000" w:rsidRPr="00000000">
        <w:rPr>
          <w:rtl w:val="0"/>
        </w:rPr>
        <w:t xml:space="preserve"> — Ongoing consultation, classroom support, planning, and follow-up to ensure lasting success.</w:t>
      </w:r>
    </w:p>
    <w:p w:rsidR="00000000" w:rsidDel="00000000" w:rsidP="00000000" w:rsidRDefault="00000000" w:rsidRPr="00000000" w14:paraId="0000007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